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57588B" w:rsidRDefault="00190B7C">
      <w:pPr>
        <w:pStyle w:val="Title"/>
        <w:keepNext w:val="0"/>
        <w:keepLines w:val="0"/>
        <w:spacing w:before="280"/>
        <w:jc w:val="center"/>
        <w:rPr>
          <w:rFonts w:ascii="Calibri" w:eastAsia="Calibri" w:hAnsi="Calibri" w:cs="Calibri"/>
          <w:b/>
          <w:color w:val="9F2065"/>
          <w:sz w:val="40"/>
          <w:szCs w:val="40"/>
        </w:rPr>
      </w:pPr>
      <w:bookmarkStart w:id="0" w:name="_wshqp1uzebqf" w:colFirst="0" w:colLast="0"/>
      <w:bookmarkEnd w:id="0"/>
      <w:r>
        <w:rPr>
          <w:rFonts w:ascii="Calibri" w:eastAsia="Calibri" w:hAnsi="Calibri" w:cs="Calibri"/>
          <w:b/>
          <w:color w:val="9F2065"/>
          <w:sz w:val="40"/>
          <w:szCs w:val="40"/>
        </w:rPr>
        <w:t>Student Advocacy Guide/Template</w:t>
      </w:r>
    </w:p>
    <w:p w14:paraId="00000002" w14:textId="77777777" w:rsidR="0057588B" w:rsidRDefault="00190B7C">
      <w:pPr>
        <w:pStyle w:val="Heading1"/>
        <w:keepNext w:val="0"/>
        <w:keepLines w:val="0"/>
        <w:spacing w:before="280"/>
        <w:rPr>
          <w:rFonts w:ascii="Calibri" w:eastAsia="Calibri" w:hAnsi="Calibri" w:cs="Calibri"/>
          <w:b/>
          <w:color w:val="434343"/>
          <w:sz w:val="36"/>
          <w:szCs w:val="36"/>
        </w:rPr>
      </w:pPr>
      <w:bookmarkStart w:id="1" w:name="_ss78aet8oldx" w:colFirst="0" w:colLast="0"/>
      <w:bookmarkEnd w:id="1"/>
      <w:r>
        <w:rPr>
          <w:rFonts w:ascii="Calibri" w:eastAsia="Calibri" w:hAnsi="Calibri" w:cs="Calibri"/>
          <w:b/>
          <w:color w:val="434343"/>
          <w:sz w:val="36"/>
          <w:szCs w:val="36"/>
        </w:rPr>
        <w:t>Lead, Learn, and Help Shape a Phone-Free School That Works for Everyone</w:t>
      </w:r>
    </w:p>
    <w:p w14:paraId="00000003" w14:textId="77777777" w:rsidR="0057588B" w:rsidRDefault="00190B7C">
      <w:pPr>
        <w:spacing w:before="240" w:after="240"/>
        <w:rPr>
          <w:rFonts w:ascii="Calibri" w:eastAsia="Calibri" w:hAnsi="Calibri" w:cs="Calibri"/>
          <w:sz w:val="24"/>
          <w:szCs w:val="24"/>
        </w:rPr>
      </w:pPr>
      <w:r>
        <w:rPr>
          <w:rFonts w:ascii="Calibri" w:eastAsia="Calibri" w:hAnsi="Calibri" w:cs="Calibri"/>
          <w:sz w:val="24"/>
          <w:szCs w:val="24"/>
        </w:rPr>
        <w:t>This resource helps you understand the school’s phone policy, your rights and responsibilities, and how to speak up for yourself and your classmates. Whether you are adjusting to new routines or want to help your school improve, your voice matters.</w:t>
      </w:r>
    </w:p>
    <w:p w14:paraId="00000004" w14:textId="77777777" w:rsidR="0057588B" w:rsidRDefault="00190B7C">
      <w:pPr>
        <w:pStyle w:val="Heading1"/>
        <w:keepNext w:val="0"/>
        <w:keepLines w:val="0"/>
        <w:spacing w:after="80"/>
        <w:rPr>
          <w:rFonts w:ascii="Calibri" w:eastAsia="Calibri" w:hAnsi="Calibri" w:cs="Calibri"/>
          <w:b/>
          <w:color w:val="434343"/>
          <w:sz w:val="36"/>
          <w:szCs w:val="36"/>
        </w:rPr>
      </w:pPr>
      <w:bookmarkStart w:id="2" w:name="_4c8rop9o1bij" w:colFirst="0" w:colLast="0"/>
      <w:bookmarkEnd w:id="2"/>
      <w:r>
        <w:rPr>
          <w:rFonts w:ascii="Calibri" w:eastAsia="Calibri" w:hAnsi="Calibri" w:cs="Calibri"/>
          <w:b/>
          <w:color w:val="434343"/>
          <w:sz w:val="36"/>
          <w:szCs w:val="36"/>
        </w:rPr>
        <w:t>What is the Phone Policy?</w:t>
      </w:r>
    </w:p>
    <w:p w14:paraId="00000005" w14:textId="77777777" w:rsidR="0057588B" w:rsidRDefault="00190B7C">
      <w:pPr>
        <w:spacing w:before="240" w:after="240"/>
        <w:rPr>
          <w:rFonts w:ascii="Calibri" w:eastAsia="Calibri" w:hAnsi="Calibri" w:cs="Calibri"/>
          <w:sz w:val="24"/>
          <w:szCs w:val="24"/>
        </w:rPr>
      </w:pPr>
      <w:r w:rsidRPr="00190B7C">
        <w:rPr>
          <w:rFonts w:ascii="Calibri" w:eastAsia="Calibri" w:hAnsi="Calibri" w:cs="Calibri"/>
          <w:sz w:val="24"/>
          <w:szCs w:val="24"/>
        </w:rPr>
        <w:t>Throughout the entire school day,</w:t>
      </w:r>
      <w:r>
        <w:rPr>
          <w:rFonts w:ascii="Calibri" w:eastAsia="Calibri" w:hAnsi="Calibri" w:cs="Calibri"/>
          <w:sz w:val="24"/>
          <w:szCs w:val="24"/>
        </w:rPr>
        <w:t xml:space="preserve"> personal electronic devices like phones, smartwatches, and earbuds must be turned off and stored away, unless you have a support plan or approved exemption that allows access.</w:t>
      </w:r>
    </w:p>
    <w:p w14:paraId="00000006" w14:textId="77777777" w:rsidR="0057588B" w:rsidRDefault="00190B7C">
      <w:pPr>
        <w:pStyle w:val="Heading1"/>
        <w:spacing w:before="240" w:after="240"/>
        <w:rPr>
          <w:rFonts w:ascii="Calibri" w:eastAsia="Calibri" w:hAnsi="Calibri" w:cs="Calibri"/>
          <w:b/>
          <w:color w:val="434343"/>
          <w:sz w:val="36"/>
          <w:szCs w:val="36"/>
        </w:rPr>
      </w:pPr>
      <w:bookmarkStart w:id="3" w:name="_qdgmanm100vz" w:colFirst="0" w:colLast="0"/>
      <w:bookmarkEnd w:id="3"/>
      <w:r>
        <w:rPr>
          <w:rFonts w:ascii="Calibri" w:eastAsia="Calibri" w:hAnsi="Calibri" w:cs="Calibri"/>
          <w:b/>
          <w:color w:val="434343"/>
          <w:sz w:val="36"/>
          <w:szCs w:val="36"/>
        </w:rPr>
        <w:t>Why Are There Limits on Phones and Devices at School?</w:t>
      </w:r>
    </w:p>
    <w:p w14:paraId="00000007" w14:textId="77777777" w:rsidR="0057588B" w:rsidRDefault="00190B7C">
      <w:pPr>
        <w:spacing w:before="240" w:after="240"/>
        <w:rPr>
          <w:rFonts w:ascii="Calibri" w:eastAsia="Calibri" w:hAnsi="Calibri" w:cs="Calibri"/>
          <w:sz w:val="24"/>
          <w:szCs w:val="24"/>
        </w:rPr>
      </w:pPr>
      <w:r>
        <w:rPr>
          <w:rFonts w:ascii="Calibri" w:eastAsia="Calibri" w:hAnsi="Calibri" w:cs="Calibri"/>
          <w:sz w:val="24"/>
          <w:szCs w:val="24"/>
        </w:rPr>
        <w:t xml:space="preserve">Phones and devices are a big part of </w:t>
      </w:r>
      <w:proofErr w:type="gramStart"/>
      <w:r>
        <w:rPr>
          <w:rFonts w:ascii="Calibri" w:eastAsia="Calibri" w:hAnsi="Calibri" w:cs="Calibri"/>
          <w:sz w:val="24"/>
          <w:szCs w:val="24"/>
        </w:rPr>
        <w:t>life</w:t>
      </w:r>
      <w:proofErr w:type="gramEnd"/>
      <w:r>
        <w:rPr>
          <w:rFonts w:ascii="Calibri" w:eastAsia="Calibri" w:hAnsi="Calibri" w:cs="Calibri"/>
          <w:sz w:val="24"/>
          <w:szCs w:val="24"/>
        </w:rPr>
        <w:t xml:space="preserve"> and they can be </w:t>
      </w:r>
      <w:proofErr w:type="gramStart"/>
      <w:r>
        <w:rPr>
          <w:rFonts w:ascii="Calibri" w:eastAsia="Calibri" w:hAnsi="Calibri" w:cs="Calibri"/>
          <w:sz w:val="24"/>
          <w:szCs w:val="24"/>
        </w:rPr>
        <w:t>really useful</w:t>
      </w:r>
      <w:proofErr w:type="gramEnd"/>
      <w:r>
        <w:rPr>
          <w:rFonts w:ascii="Calibri" w:eastAsia="Calibri" w:hAnsi="Calibri" w:cs="Calibri"/>
          <w:sz w:val="24"/>
          <w:szCs w:val="24"/>
        </w:rPr>
        <w:t>. But during school, they can also make it harder to focus, learn, and feel your best.</w:t>
      </w:r>
    </w:p>
    <w:p w14:paraId="00000008" w14:textId="77777777" w:rsidR="0057588B" w:rsidRDefault="00190B7C">
      <w:pPr>
        <w:spacing w:before="240" w:after="240"/>
        <w:rPr>
          <w:rFonts w:ascii="Calibri" w:eastAsia="Calibri" w:hAnsi="Calibri" w:cs="Calibri"/>
          <w:sz w:val="24"/>
          <w:szCs w:val="24"/>
        </w:rPr>
      </w:pPr>
      <w:r>
        <w:rPr>
          <w:rFonts w:ascii="Calibri" w:eastAsia="Calibri" w:hAnsi="Calibri" w:cs="Calibri"/>
          <w:sz w:val="24"/>
          <w:szCs w:val="24"/>
        </w:rPr>
        <w:t>This policy is not about taking tech away. It is about making school a place where everyone can stay focused, feel included, and do their best.</w:t>
      </w:r>
    </w:p>
    <w:p w14:paraId="00000009" w14:textId="77777777" w:rsidR="0057588B" w:rsidRDefault="00190B7C">
      <w:pPr>
        <w:spacing w:before="240" w:after="240"/>
        <w:rPr>
          <w:rFonts w:ascii="Calibri" w:eastAsia="Calibri" w:hAnsi="Calibri" w:cs="Calibri"/>
          <w:sz w:val="24"/>
          <w:szCs w:val="24"/>
        </w:rPr>
      </w:pPr>
      <w:r>
        <w:rPr>
          <w:rFonts w:ascii="Calibri" w:eastAsia="Calibri" w:hAnsi="Calibri" w:cs="Calibri"/>
          <w:sz w:val="24"/>
          <w:szCs w:val="24"/>
        </w:rPr>
        <w:t xml:space="preserve">Here </w:t>
      </w:r>
      <w:proofErr w:type="gramStart"/>
      <w:r>
        <w:rPr>
          <w:rFonts w:ascii="Calibri" w:eastAsia="Calibri" w:hAnsi="Calibri" w:cs="Calibri"/>
          <w:sz w:val="24"/>
          <w:szCs w:val="24"/>
        </w:rPr>
        <w:t>is</w:t>
      </w:r>
      <w:proofErr w:type="gramEnd"/>
      <w:r>
        <w:rPr>
          <w:rFonts w:ascii="Calibri" w:eastAsia="Calibri" w:hAnsi="Calibri" w:cs="Calibri"/>
          <w:sz w:val="24"/>
          <w:szCs w:val="24"/>
        </w:rPr>
        <w:t xml:space="preserve"> why the limits are in place:</w:t>
      </w:r>
    </w:p>
    <w:p w14:paraId="0000000A" w14:textId="77777777" w:rsidR="0057588B" w:rsidRDefault="00190B7C">
      <w:pPr>
        <w:numPr>
          <w:ilvl w:val="0"/>
          <w:numId w:val="3"/>
        </w:numPr>
        <w:spacing w:before="240"/>
        <w:rPr>
          <w:rFonts w:ascii="Calibri" w:eastAsia="Calibri" w:hAnsi="Calibri" w:cs="Calibri"/>
          <w:sz w:val="24"/>
          <w:szCs w:val="24"/>
        </w:rPr>
      </w:pPr>
      <w:r>
        <w:rPr>
          <w:rFonts w:ascii="Calibri" w:eastAsia="Calibri" w:hAnsi="Calibri" w:cs="Calibri"/>
          <w:b/>
          <w:sz w:val="24"/>
          <w:szCs w:val="24"/>
        </w:rPr>
        <w:t>To help you focus.</w:t>
      </w:r>
      <w:r>
        <w:rPr>
          <w:rFonts w:ascii="Calibri" w:eastAsia="Calibri" w:hAnsi="Calibri" w:cs="Calibri"/>
          <w:sz w:val="24"/>
          <w:szCs w:val="24"/>
        </w:rPr>
        <w:t xml:space="preserve"> It is easier to learn and stay on track without constant pings or distractions.</w:t>
      </w:r>
    </w:p>
    <w:p w14:paraId="0000000B" w14:textId="77777777" w:rsidR="0057588B" w:rsidRDefault="00190B7C">
      <w:pPr>
        <w:numPr>
          <w:ilvl w:val="0"/>
          <w:numId w:val="3"/>
        </w:numPr>
        <w:rPr>
          <w:rFonts w:ascii="Calibri" w:eastAsia="Calibri" w:hAnsi="Calibri" w:cs="Calibri"/>
          <w:sz w:val="24"/>
          <w:szCs w:val="24"/>
        </w:rPr>
      </w:pPr>
      <w:r>
        <w:rPr>
          <w:rFonts w:ascii="Calibri" w:eastAsia="Calibri" w:hAnsi="Calibri" w:cs="Calibri"/>
          <w:b/>
          <w:sz w:val="24"/>
          <w:szCs w:val="24"/>
        </w:rPr>
        <w:t>To lower stress.</w:t>
      </w:r>
      <w:r>
        <w:rPr>
          <w:rFonts w:ascii="Calibri" w:eastAsia="Calibri" w:hAnsi="Calibri" w:cs="Calibri"/>
          <w:sz w:val="24"/>
          <w:szCs w:val="24"/>
        </w:rPr>
        <w:t xml:space="preserve"> Less time on social media during the day can help you feel more relaxed and present.</w:t>
      </w:r>
    </w:p>
    <w:p w14:paraId="0000000C" w14:textId="77777777" w:rsidR="0057588B" w:rsidRDefault="00190B7C">
      <w:pPr>
        <w:numPr>
          <w:ilvl w:val="0"/>
          <w:numId w:val="3"/>
        </w:numPr>
        <w:rPr>
          <w:rFonts w:ascii="Calibri" w:eastAsia="Calibri" w:hAnsi="Calibri" w:cs="Calibri"/>
          <w:sz w:val="24"/>
          <w:szCs w:val="24"/>
        </w:rPr>
      </w:pPr>
      <w:r>
        <w:rPr>
          <w:rFonts w:ascii="Calibri" w:eastAsia="Calibri" w:hAnsi="Calibri" w:cs="Calibri"/>
          <w:b/>
          <w:sz w:val="24"/>
          <w:szCs w:val="24"/>
        </w:rPr>
        <w:t>To build real connections.</w:t>
      </w:r>
      <w:r>
        <w:rPr>
          <w:rFonts w:ascii="Calibri" w:eastAsia="Calibri" w:hAnsi="Calibri" w:cs="Calibri"/>
          <w:sz w:val="24"/>
          <w:szCs w:val="24"/>
        </w:rPr>
        <w:t xml:space="preserve"> Talking face-to-face helps build stronger friendships and a better school vibe.</w:t>
      </w:r>
    </w:p>
    <w:p w14:paraId="0000000D" w14:textId="77777777" w:rsidR="0057588B" w:rsidRDefault="00190B7C">
      <w:pPr>
        <w:numPr>
          <w:ilvl w:val="0"/>
          <w:numId w:val="3"/>
        </w:numPr>
        <w:rPr>
          <w:rFonts w:ascii="Calibri" w:eastAsia="Calibri" w:hAnsi="Calibri" w:cs="Calibri"/>
          <w:sz w:val="24"/>
          <w:szCs w:val="24"/>
        </w:rPr>
      </w:pPr>
      <w:r>
        <w:rPr>
          <w:rFonts w:ascii="Calibri" w:eastAsia="Calibri" w:hAnsi="Calibri" w:cs="Calibri"/>
          <w:b/>
          <w:sz w:val="24"/>
          <w:szCs w:val="24"/>
        </w:rPr>
        <w:t>To create good habits.</w:t>
      </w:r>
      <w:r>
        <w:rPr>
          <w:rFonts w:ascii="Calibri" w:eastAsia="Calibri" w:hAnsi="Calibri" w:cs="Calibri"/>
          <w:sz w:val="24"/>
          <w:szCs w:val="24"/>
        </w:rPr>
        <w:t xml:space="preserve"> Learning when to use your device helps with balance now and later in life.</w:t>
      </w:r>
    </w:p>
    <w:p w14:paraId="0000000E" w14:textId="77777777" w:rsidR="0057588B" w:rsidRDefault="00190B7C">
      <w:pPr>
        <w:numPr>
          <w:ilvl w:val="0"/>
          <w:numId w:val="3"/>
        </w:numPr>
        <w:spacing w:after="240"/>
        <w:rPr>
          <w:rFonts w:ascii="Calibri" w:eastAsia="Calibri" w:hAnsi="Calibri" w:cs="Calibri"/>
          <w:sz w:val="24"/>
          <w:szCs w:val="24"/>
        </w:rPr>
      </w:pPr>
      <w:r>
        <w:rPr>
          <w:rFonts w:ascii="Calibri" w:eastAsia="Calibri" w:hAnsi="Calibri" w:cs="Calibri"/>
          <w:b/>
          <w:sz w:val="24"/>
          <w:szCs w:val="24"/>
        </w:rPr>
        <w:t>To keep things safe and fair.</w:t>
      </w:r>
      <w:r>
        <w:rPr>
          <w:rFonts w:ascii="Calibri" w:eastAsia="Calibri" w:hAnsi="Calibri" w:cs="Calibri"/>
          <w:sz w:val="24"/>
          <w:szCs w:val="24"/>
        </w:rPr>
        <w:t xml:space="preserve"> Clear rules help prevent things like cyberbullying or feeling left out.</w:t>
      </w:r>
    </w:p>
    <w:p w14:paraId="0000000F" w14:textId="77777777" w:rsidR="0057588B" w:rsidRDefault="00190B7C">
      <w:pPr>
        <w:spacing w:before="240" w:after="240"/>
        <w:rPr>
          <w:rFonts w:ascii="Calibri" w:eastAsia="Calibri" w:hAnsi="Calibri" w:cs="Calibri"/>
          <w:sz w:val="24"/>
          <w:szCs w:val="24"/>
        </w:rPr>
      </w:pPr>
      <w:r>
        <w:rPr>
          <w:rFonts w:ascii="Calibri" w:eastAsia="Calibri" w:hAnsi="Calibri" w:cs="Calibri"/>
          <w:sz w:val="24"/>
          <w:szCs w:val="24"/>
        </w:rPr>
        <w:t>The goal is to make school a better place for everyone, not to make it harder. When we all follow the same guidelines, it helps create a space where everyone can succeed.</w:t>
      </w:r>
    </w:p>
    <w:p w14:paraId="00000010" w14:textId="77777777" w:rsidR="0057588B" w:rsidRDefault="00190B7C">
      <w:pPr>
        <w:pStyle w:val="Heading1"/>
        <w:keepNext w:val="0"/>
        <w:keepLines w:val="0"/>
        <w:spacing w:after="80"/>
        <w:rPr>
          <w:rFonts w:ascii="Calibri" w:eastAsia="Calibri" w:hAnsi="Calibri" w:cs="Calibri"/>
          <w:b/>
          <w:color w:val="434343"/>
          <w:sz w:val="36"/>
          <w:szCs w:val="36"/>
        </w:rPr>
      </w:pPr>
      <w:bookmarkStart w:id="4" w:name="_nwwmx4pn5dw" w:colFirst="0" w:colLast="0"/>
      <w:bookmarkEnd w:id="4"/>
      <w:r>
        <w:rPr>
          <w:rFonts w:ascii="Calibri" w:eastAsia="Calibri" w:hAnsi="Calibri" w:cs="Calibri"/>
          <w:b/>
          <w:color w:val="434343"/>
          <w:sz w:val="36"/>
          <w:szCs w:val="36"/>
        </w:rPr>
        <w:t>What If I Need My Device?</w:t>
      </w:r>
    </w:p>
    <w:p w14:paraId="00000011" w14:textId="77777777" w:rsidR="0057588B" w:rsidRDefault="00190B7C">
      <w:pPr>
        <w:spacing w:before="240" w:after="240"/>
        <w:rPr>
          <w:rFonts w:ascii="Calibri" w:eastAsia="Calibri" w:hAnsi="Calibri" w:cs="Calibri"/>
          <w:color w:val="9F2165"/>
          <w:sz w:val="26"/>
          <w:szCs w:val="26"/>
        </w:rPr>
      </w:pPr>
      <w:r>
        <w:rPr>
          <w:rFonts w:ascii="Calibri" w:eastAsia="Calibri" w:hAnsi="Calibri" w:cs="Calibri"/>
          <w:sz w:val="24"/>
          <w:szCs w:val="24"/>
        </w:rPr>
        <w:t xml:space="preserve">If you use a phone or device for medical purposes, communication, translation, or learning support, you can ask for a plan that outlines when and how it can be used at school. Talk to a </w:t>
      </w:r>
      <w:proofErr w:type="gramStart"/>
      <w:r>
        <w:rPr>
          <w:rFonts w:ascii="Calibri" w:eastAsia="Calibri" w:hAnsi="Calibri" w:cs="Calibri"/>
          <w:sz w:val="24"/>
          <w:szCs w:val="24"/>
        </w:rPr>
        <w:t>school  nurse</w:t>
      </w:r>
      <w:proofErr w:type="gramEnd"/>
      <w:r>
        <w:rPr>
          <w:rFonts w:ascii="Calibri" w:eastAsia="Calibri" w:hAnsi="Calibri" w:cs="Calibri"/>
          <w:sz w:val="24"/>
          <w:szCs w:val="24"/>
        </w:rPr>
        <w:t>, counselor, teacher, or another trusted adult. The school can help make sure your needs are met.</w:t>
      </w:r>
    </w:p>
    <w:p w14:paraId="00000012" w14:textId="77777777" w:rsidR="0057588B" w:rsidRDefault="00190B7C">
      <w:pPr>
        <w:pStyle w:val="Heading1"/>
        <w:keepNext w:val="0"/>
        <w:keepLines w:val="0"/>
        <w:spacing w:after="80"/>
        <w:rPr>
          <w:rFonts w:ascii="Calibri" w:eastAsia="Calibri" w:hAnsi="Calibri" w:cs="Calibri"/>
          <w:b/>
          <w:color w:val="434343"/>
          <w:sz w:val="36"/>
          <w:szCs w:val="36"/>
        </w:rPr>
      </w:pPr>
      <w:bookmarkStart w:id="5" w:name="_93umkji3735u" w:colFirst="0" w:colLast="0"/>
      <w:bookmarkEnd w:id="5"/>
      <w:r>
        <w:rPr>
          <w:rFonts w:ascii="Calibri" w:eastAsia="Calibri" w:hAnsi="Calibri" w:cs="Calibri"/>
          <w:b/>
          <w:color w:val="434343"/>
          <w:sz w:val="36"/>
          <w:szCs w:val="36"/>
        </w:rPr>
        <w:lastRenderedPageBreak/>
        <w:t>What Happens If I Forget?</w:t>
      </w:r>
    </w:p>
    <w:p w14:paraId="00000013" w14:textId="77777777" w:rsidR="0057588B" w:rsidRDefault="00190B7C">
      <w:pPr>
        <w:numPr>
          <w:ilvl w:val="0"/>
          <w:numId w:val="4"/>
        </w:numPr>
        <w:spacing w:before="240"/>
        <w:rPr>
          <w:rFonts w:ascii="Calibri" w:eastAsia="Calibri" w:hAnsi="Calibri" w:cs="Calibri"/>
          <w:sz w:val="24"/>
          <w:szCs w:val="24"/>
        </w:rPr>
      </w:pPr>
      <w:r>
        <w:rPr>
          <w:rFonts w:ascii="Calibri" w:eastAsia="Calibri" w:hAnsi="Calibri" w:cs="Calibri"/>
          <w:sz w:val="24"/>
          <w:szCs w:val="24"/>
        </w:rPr>
        <w:t>The first time, you will get a reminder.</w:t>
      </w:r>
    </w:p>
    <w:p w14:paraId="00000014" w14:textId="77777777" w:rsidR="0057588B" w:rsidRDefault="00190B7C">
      <w:pPr>
        <w:numPr>
          <w:ilvl w:val="0"/>
          <w:numId w:val="4"/>
        </w:numPr>
        <w:rPr>
          <w:rFonts w:ascii="Calibri" w:eastAsia="Calibri" w:hAnsi="Calibri" w:cs="Calibri"/>
          <w:sz w:val="24"/>
          <w:szCs w:val="24"/>
        </w:rPr>
      </w:pPr>
      <w:r>
        <w:rPr>
          <w:rFonts w:ascii="Calibri" w:eastAsia="Calibri" w:hAnsi="Calibri" w:cs="Calibri"/>
          <w:sz w:val="24"/>
          <w:szCs w:val="24"/>
        </w:rPr>
        <w:t>If it happens again, you will meet with a staff member to talk it through.</w:t>
      </w:r>
    </w:p>
    <w:p w14:paraId="00000015" w14:textId="77777777" w:rsidR="0057588B" w:rsidRDefault="00190B7C">
      <w:pPr>
        <w:numPr>
          <w:ilvl w:val="0"/>
          <w:numId w:val="4"/>
        </w:numPr>
        <w:rPr>
          <w:rFonts w:ascii="Calibri" w:eastAsia="Calibri" w:hAnsi="Calibri" w:cs="Calibri"/>
          <w:sz w:val="24"/>
          <w:szCs w:val="24"/>
        </w:rPr>
      </w:pPr>
      <w:r>
        <w:rPr>
          <w:rFonts w:ascii="Calibri" w:eastAsia="Calibri" w:hAnsi="Calibri" w:cs="Calibri"/>
          <w:sz w:val="24"/>
          <w:szCs w:val="24"/>
        </w:rPr>
        <w:t>Continued issues may lead to specific consequences, which will be explained clearly.</w:t>
      </w:r>
    </w:p>
    <w:p w14:paraId="00000016" w14:textId="77777777" w:rsidR="0057588B" w:rsidRDefault="00190B7C">
      <w:pPr>
        <w:numPr>
          <w:ilvl w:val="0"/>
          <w:numId w:val="4"/>
        </w:numPr>
        <w:rPr>
          <w:rFonts w:ascii="Calibri" w:eastAsia="Calibri" w:hAnsi="Calibri" w:cs="Calibri"/>
          <w:sz w:val="24"/>
          <w:szCs w:val="24"/>
        </w:rPr>
      </w:pPr>
      <w:r>
        <w:rPr>
          <w:rFonts w:ascii="Calibri" w:eastAsia="Calibri" w:hAnsi="Calibri" w:cs="Calibri"/>
          <w:sz w:val="24"/>
          <w:szCs w:val="24"/>
        </w:rPr>
        <w:t>The goal is not punishment. It is to help find a plan that works better for you.</w:t>
      </w:r>
    </w:p>
    <w:p w14:paraId="00000017" w14:textId="77777777" w:rsidR="0057588B" w:rsidRDefault="00190B7C">
      <w:pPr>
        <w:numPr>
          <w:ilvl w:val="0"/>
          <w:numId w:val="4"/>
        </w:numPr>
        <w:spacing w:after="240"/>
        <w:rPr>
          <w:rFonts w:ascii="Calibri" w:eastAsia="Calibri" w:hAnsi="Calibri" w:cs="Calibri"/>
          <w:sz w:val="24"/>
          <w:szCs w:val="24"/>
        </w:rPr>
      </w:pPr>
      <w:r>
        <w:rPr>
          <w:rFonts w:ascii="Calibri" w:eastAsia="Calibri" w:hAnsi="Calibri" w:cs="Calibri"/>
          <w:sz w:val="24"/>
          <w:szCs w:val="24"/>
        </w:rPr>
        <w:t>[Insert district-specific consequences or next steps here.]</w:t>
      </w:r>
    </w:p>
    <w:p w14:paraId="00000018" w14:textId="77777777" w:rsidR="0057588B" w:rsidRDefault="00190B7C">
      <w:pPr>
        <w:pStyle w:val="Heading1"/>
        <w:keepNext w:val="0"/>
        <w:keepLines w:val="0"/>
        <w:spacing w:after="80"/>
        <w:rPr>
          <w:rFonts w:ascii="Calibri" w:eastAsia="Calibri" w:hAnsi="Calibri" w:cs="Calibri"/>
          <w:b/>
          <w:color w:val="434343"/>
          <w:sz w:val="36"/>
          <w:szCs w:val="36"/>
        </w:rPr>
      </w:pPr>
      <w:bookmarkStart w:id="6" w:name="_tplfgz9nrqun" w:colFirst="0" w:colLast="0"/>
      <w:bookmarkEnd w:id="6"/>
      <w:r>
        <w:rPr>
          <w:rFonts w:ascii="Calibri" w:eastAsia="Calibri" w:hAnsi="Calibri" w:cs="Calibri"/>
          <w:b/>
          <w:color w:val="434343"/>
          <w:sz w:val="36"/>
          <w:szCs w:val="36"/>
        </w:rPr>
        <w:t xml:space="preserve">Tips for Talking </w:t>
      </w:r>
      <w:proofErr w:type="gramStart"/>
      <w:r>
        <w:rPr>
          <w:rFonts w:ascii="Calibri" w:eastAsia="Calibri" w:hAnsi="Calibri" w:cs="Calibri"/>
          <w:b/>
          <w:color w:val="434343"/>
          <w:sz w:val="36"/>
          <w:szCs w:val="36"/>
        </w:rPr>
        <w:t>With</w:t>
      </w:r>
      <w:proofErr w:type="gramEnd"/>
      <w:r>
        <w:rPr>
          <w:rFonts w:ascii="Calibri" w:eastAsia="Calibri" w:hAnsi="Calibri" w:cs="Calibri"/>
          <w:b/>
          <w:color w:val="434343"/>
          <w:sz w:val="36"/>
          <w:szCs w:val="36"/>
        </w:rPr>
        <w:t xml:space="preserve"> Friends About </w:t>
      </w:r>
      <w:proofErr w:type="gramStart"/>
      <w:r>
        <w:rPr>
          <w:rFonts w:ascii="Calibri" w:eastAsia="Calibri" w:hAnsi="Calibri" w:cs="Calibri"/>
          <w:b/>
          <w:color w:val="434343"/>
          <w:sz w:val="36"/>
          <w:szCs w:val="36"/>
        </w:rPr>
        <w:t>the Policy</w:t>
      </w:r>
      <w:proofErr w:type="gramEnd"/>
    </w:p>
    <w:p w14:paraId="00000019" w14:textId="77777777" w:rsidR="0057588B" w:rsidRDefault="00190B7C">
      <w:pPr>
        <w:spacing w:before="240" w:after="240"/>
        <w:rPr>
          <w:rFonts w:ascii="Calibri" w:eastAsia="Calibri" w:hAnsi="Calibri" w:cs="Calibri"/>
          <w:sz w:val="24"/>
          <w:szCs w:val="24"/>
        </w:rPr>
      </w:pPr>
      <w:r>
        <w:rPr>
          <w:rFonts w:ascii="Calibri" w:eastAsia="Calibri" w:hAnsi="Calibri" w:cs="Calibri"/>
          <w:sz w:val="24"/>
          <w:szCs w:val="24"/>
        </w:rPr>
        <w:t>Not everyone will feel the same way about the rules, and that is okay. If someone is feeling frustrated or unsure, you can help keep the conversation respectful and supportive.</w:t>
      </w:r>
    </w:p>
    <w:p w14:paraId="0000001A" w14:textId="77777777" w:rsidR="0057588B" w:rsidRDefault="00190B7C">
      <w:pPr>
        <w:spacing w:before="240" w:after="240"/>
        <w:rPr>
          <w:rFonts w:ascii="Calibri" w:eastAsia="Calibri" w:hAnsi="Calibri" w:cs="Calibri"/>
          <w:sz w:val="24"/>
          <w:szCs w:val="24"/>
        </w:rPr>
      </w:pPr>
      <w:r>
        <w:rPr>
          <w:rFonts w:ascii="Calibri" w:eastAsia="Calibri" w:hAnsi="Calibri" w:cs="Calibri"/>
          <w:sz w:val="24"/>
          <w:szCs w:val="24"/>
        </w:rPr>
        <w:t>This policy is not just about rules. It is also about helping everyone feel less stressed, more focused, and better overall. Change can be hard, and it is normal to feel frustrated or unsure. If a friend is struggling, here are some kind things you can say:</w:t>
      </w:r>
    </w:p>
    <w:p w14:paraId="0000001B" w14:textId="77777777" w:rsidR="0057588B" w:rsidRDefault="00190B7C">
      <w:pPr>
        <w:numPr>
          <w:ilvl w:val="0"/>
          <w:numId w:val="2"/>
        </w:numPr>
        <w:spacing w:before="240"/>
        <w:rPr>
          <w:rFonts w:ascii="Calibri" w:eastAsia="Calibri" w:hAnsi="Calibri" w:cs="Calibri"/>
          <w:sz w:val="24"/>
          <w:szCs w:val="24"/>
        </w:rPr>
      </w:pPr>
      <w:r>
        <w:rPr>
          <w:rFonts w:ascii="Calibri" w:eastAsia="Calibri" w:hAnsi="Calibri" w:cs="Calibri"/>
          <w:sz w:val="24"/>
          <w:szCs w:val="24"/>
        </w:rPr>
        <w:t>“I get it. It is a big change. I am still figuring it out too.”</w:t>
      </w:r>
    </w:p>
    <w:p w14:paraId="0000001C" w14:textId="77777777" w:rsidR="0057588B" w:rsidRDefault="00190B7C">
      <w:pPr>
        <w:numPr>
          <w:ilvl w:val="0"/>
          <w:numId w:val="2"/>
        </w:numPr>
        <w:rPr>
          <w:rFonts w:ascii="Calibri" w:eastAsia="Calibri" w:hAnsi="Calibri" w:cs="Calibri"/>
          <w:sz w:val="24"/>
          <w:szCs w:val="24"/>
        </w:rPr>
      </w:pPr>
      <w:r>
        <w:rPr>
          <w:rFonts w:ascii="Calibri" w:eastAsia="Calibri" w:hAnsi="Calibri" w:cs="Calibri"/>
          <w:sz w:val="24"/>
          <w:szCs w:val="24"/>
        </w:rPr>
        <w:t>“Let’s talk at lunch. I want to focus right now.”</w:t>
      </w:r>
    </w:p>
    <w:p w14:paraId="0000001D" w14:textId="77777777" w:rsidR="0057588B" w:rsidRDefault="00190B7C">
      <w:pPr>
        <w:numPr>
          <w:ilvl w:val="0"/>
          <w:numId w:val="2"/>
        </w:numPr>
        <w:rPr>
          <w:rFonts w:ascii="Calibri" w:eastAsia="Calibri" w:hAnsi="Calibri" w:cs="Calibri"/>
          <w:sz w:val="24"/>
          <w:szCs w:val="24"/>
        </w:rPr>
      </w:pPr>
      <w:r>
        <w:rPr>
          <w:rFonts w:ascii="Calibri" w:eastAsia="Calibri" w:hAnsi="Calibri" w:cs="Calibri"/>
          <w:sz w:val="24"/>
          <w:szCs w:val="24"/>
        </w:rPr>
        <w:t>“I think it is about helping us feel less stressed, not just about rules.”</w:t>
      </w:r>
    </w:p>
    <w:p w14:paraId="0000001E" w14:textId="77777777" w:rsidR="0057588B" w:rsidRDefault="00190B7C">
      <w:pPr>
        <w:numPr>
          <w:ilvl w:val="0"/>
          <w:numId w:val="2"/>
        </w:numPr>
        <w:rPr>
          <w:rFonts w:ascii="Calibri" w:eastAsia="Calibri" w:hAnsi="Calibri" w:cs="Calibri"/>
          <w:sz w:val="24"/>
          <w:szCs w:val="24"/>
        </w:rPr>
      </w:pPr>
      <w:r>
        <w:rPr>
          <w:rFonts w:ascii="Calibri" w:eastAsia="Calibri" w:hAnsi="Calibri" w:cs="Calibri"/>
          <w:sz w:val="24"/>
          <w:szCs w:val="24"/>
        </w:rPr>
        <w:t>“Yeah, it is tough. But I think it is meant to give us a break from all the pressure.”</w:t>
      </w:r>
    </w:p>
    <w:p w14:paraId="0000001F" w14:textId="77777777" w:rsidR="0057588B" w:rsidRDefault="00190B7C">
      <w:pPr>
        <w:numPr>
          <w:ilvl w:val="0"/>
          <w:numId w:val="2"/>
        </w:numPr>
        <w:rPr>
          <w:rFonts w:ascii="Calibri" w:eastAsia="Calibri" w:hAnsi="Calibri" w:cs="Calibri"/>
          <w:sz w:val="24"/>
          <w:szCs w:val="24"/>
        </w:rPr>
      </w:pPr>
      <w:r>
        <w:rPr>
          <w:rFonts w:ascii="Calibri" w:eastAsia="Calibri" w:hAnsi="Calibri" w:cs="Calibri"/>
          <w:sz w:val="24"/>
          <w:szCs w:val="24"/>
        </w:rPr>
        <w:t>“Honestly, I feel less stressed without checking my phone all the time.”</w:t>
      </w:r>
    </w:p>
    <w:p w14:paraId="00000020" w14:textId="77777777" w:rsidR="0057588B" w:rsidRDefault="00190B7C">
      <w:pPr>
        <w:numPr>
          <w:ilvl w:val="0"/>
          <w:numId w:val="2"/>
        </w:numPr>
        <w:rPr>
          <w:rFonts w:ascii="Calibri" w:eastAsia="Calibri" w:hAnsi="Calibri" w:cs="Calibri"/>
          <w:sz w:val="24"/>
          <w:szCs w:val="24"/>
        </w:rPr>
      </w:pPr>
      <w:r>
        <w:rPr>
          <w:rFonts w:ascii="Calibri" w:eastAsia="Calibri" w:hAnsi="Calibri" w:cs="Calibri"/>
          <w:sz w:val="24"/>
          <w:szCs w:val="24"/>
        </w:rPr>
        <w:t>“I have noticed I sleep better and feel calmer during the day.”</w:t>
      </w:r>
    </w:p>
    <w:p w14:paraId="00000021" w14:textId="77777777" w:rsidR="0057588B" w:rsidRDefault="00190B7C">
      <w:pPr>
        <w:numPr>
          <w:ilvl w:val="0"/>
          <w:numId w:val="2"/>
        </w:numPr>
        <w:rPr>
          <w:rFonts w:ascii="Calibri" w:eastAsia="Calibri" w:hAnsi="Calibri" w:cs="Calibri"/>
          <w:sz w:val="24"/>
          <w:szCs w:val="24"/>
        </w:rPr>
      </w:pPr>
      <w:r>
        <w:rPr>
          <w:rFonts w:ascii="Calibri" w:eastAsia="Calibri" w:hAnsi="Calibri" w:cs="Calibri"/>
          <w:sz w:val="24"/>
          <w:szCs w:val="24"/>
        </w:rPr>
        <w:t>“It is helping me focus more and I actually feel less overwhelmed.”</w:t>
      </w:r>
    </w:p>
    <w:p w14:paraId="00000022" w14:textId="77777777" w:rsidR="0057588B" w:rsidRDefault="00190B7C">
      <w:pPr>
        <w:numPr>
          <w:ilvl w:val="0"/>
          <w:numId w:val="2"/>
        </w:numPr>
        <w:rPr>
          <w:rFonts w:ascii="Calibri" w:eastAsia="Calibri" w:hAnsi="Calibri" w:cs="Calibri"/>
          <w:sz w:val="24"/>
          <w:szCs w:val="24"/>
        </w:rPr>
      </w:pPr>
      <w:r>
        <w:rPr>
          <w:rFonts w:ascii="Calibri" w:eastAsia="Calibri" w:hAnsi="Calibri" w:cs="Calibri"/>
          <w:sz w:val="24"/>
          <w:szCs w:val="24"/>
        </w:rPr>
        <w:t>“We all need a mental break sometimes. This kind of helps with that.”</w:t>
      </w:r>
    </w:p>
    <w:p w14:paraId="00000023" w14:textId="77777777" w:rsidR="0057588B" w:rsidRDefault="00190B7C">
      <w:pPr>
        <w:numPr>
          <w:ilvl w:val="0"/>
          <w:numId w:val="2"/>
        </w:numPr>
        <w:spacing w:after="240"/>
        <w:rPr>
          <w:rFonts w:ascii="Calibri" w:eastAsia="Calibri" w:hAnsi="Calibri" w:cs="Calibri"/>
          <w:sz w:val="24"/>
          <w:szCs w:val="24"/>
        </w:rPr>
      </w:pPr>
      <w:r>
        <w:rPr>
          <w:rFonts w:ascii="Calibri" w:eastAsia="Calibri" w:hAnsi="Calibri" w:cs="Calibri"/>
          <w:sz w:val="24"/>
          <w:szCs w:val="24"/>
        </w:rPr>
        <w:t>“We can still stay connected just not during class.”</w:t>
      </w:r>
    </w:p>
    <w:p w14:paraId="00000024" w14:textId="77777777" w:rsidR="0057588B" w:rsidRDefault="00190B7C">
      <w:pPr>
        <w:spacing w:before="240" w:after="240"/>
        <w:rPr>
          <w:rFonts w:ascii="Calibri" w:eastAsia="Calibri" w:hAnsi="Calibri" w:cs="Calibri"/>
          <w:sz w:val="24"/>
          <w:szCs w:val="24"/>
        </w:rPr>
      </w:pPr>
      <w:r>
        <w:rPr>
          <w:rFonts w:ascii="Calibri" w:eastAsia="Calibri" w:hAnsi="Calibri" w:cs="Calibri"/>
          <w:sz w:val="24"/>
          <w:szCs w:val="24"/>
        </w:rPr>
        <w:t>You do not have to be perfect or have all the answers. Just be kind, listen, and support each other. Mental health and well-being matter and helping each other adjust is part of taking care of it.</w:t>
      </w:r>
    </w:p>
    <w:p w14:paraId="00000025" w14:textId="77777777" w:rsidR="0057588B" w:rsidRDefault="00190B7C">
      <w:pPr>
        <w:pStyle w:val="Heading1"/>
        <w:keepNext w:val="0"/>
        <w:keepLines w:val="0"/>
        <w:spacing w:after="80"/>
        <w:rPr>
          <w:rFonts w:ascii="Calibri" w:eastAsia="Calibri" w:hAnsi="Calibri" w:cs="Calibri"/>
          <w:b/>
          <w:color w:val="434343"/>
          <w:sz w:val="36"/>
          <w:szCs w:val="36"/>
        </w:rPr>
      </w:pPr>
      <w:bookmarkStart w:id="7" w:name="_74grdyi3ze7k" w:colFirst="0" w:colLast="0"/>
      <w:bookmarkEnd w:id="7"/>
      <w:r>
        <w:rPr>
          <w:rFonts w:ascii="Calibri" w:eastAsia="Calibri" w:hAnsi="Calibri" w:cs="Calibri"/>
          <w:b/>
          <w:color w:val="434343"/>
          <w:sz w:val="36"/>
          <w:szCs w:val="36"/>
        </w:rPr>
        <w:t>Want to Get Involved?</w:t>
      </w:r>
    </w:p>
    <w:p w14:paraId="00000026" w14:textId="77777777" w:rsidR="0057588B" w:rsidRDefault="00190B7C">
      <w:pPr>
        <w:spacing w:before="240" w:after="240"/>
        <w:rPr>
          <w:rFonts w:ascii="Calibri" w:eastAsia="Calibri" w:hAnsi="Calibri" w:cs="Calibri"/>
          <w:sz w:val="24"/>
          <w:szCs w:val="24"/>
        </w:rPr>
      </w:pPr>
      <w:r>
        <w:rPr>
          <w:rFonts w:ascii="Calibri" w:eastAsia="Calibri" w:hAnsi="Calibri" w:cs="Calibri"/>
          <w:sz w:val="24"/>
          <w:szCs w:val="24"/>
        </w:rPr>
        <w:t>You can help make how this policy is put into action better for everyone.</w:t>
      </w:r>
    </w:p>
    <w:p w14:paraId="00000027" w14:textId="77777777" w:rsidR="0057588B" w:rsidRDefault="00190B7C">
      <w:pPr>
        <w:pStyle w:val="Heading2"/>
        <w:keepNext w:val="0"/>
        <w:keepLines w:val="0"/>
        <w:spacing w:before="280" w:after="0"/>
        <w:rPr>
          <w:rFonts w:ascii="Calibri" w:eastAsia="Calibri" w:hAnsi="Calibri" w:cs="Calibri"/>
          <w:color w:val="9F2065"/>
        </w:rPr>
      </w:pPr>
      <w:bookmarkStart w:id="8" w:name="_p14wtqvzi7kl" w:colFirst="0" w:colLast="0"/>
      <w:bookmarkEnd w:id="8"/>
      <w:proofErr w:type="gramStart"/>
      <w:r>
        <w:rPr>
          <w:rFonts w:ascii="Calibri" w:eastAsia="Calibri" w:hAnsi="Calibri" w:cs="Calibri"/>
          <w:color w:val="9F2065"/>
        </w:rPr>
        <w:t>Lead</w:t>
      </w:r>
      <w:proofErr w:type="gramEnd"/>
      <w:r>
        <w:rPr>
          <w:rFonts w:ascii="Calibri" w:eastAsia="Calibri" w:hAnsi="Calibri" w:cs="Calibri"/>
          <w:color w:val="9F2065"/>
        </w:rPr>
        <w:t xml:space="preserve"> a Student Campaign</w:t>
      </w:r>
    </w:p>
    <w:p w14:paraId="00000028" w14:textId="77777777" w:rsidR="0057588B" w:rsidRDefault="00190B7C">
      <w:pPr>
        <w:pStyle w:val="Heading3"/>
        <w:keepNext w:val="0"/>
        <w:keepLines w:val="0"/>
        <w:spacing w:before="0" w:after="200"/>
        <w:rPr>
          <w:rFonts w:ascii="Calibri" w:eastAsia="Calibri" w:hAnsi="Calibri" w:cs="Calibri"/>
          <w:color w:val="000000"/>
          <w:sz w:val="24"/>
          <w:szCs w:val="24"/>
        </w:rPr>
      </w:pPr>
      <w:bookmarkStart w:id="9" w:name="_4mnthvm3jcb1" w:colFirst="0" w:colLast="0"/>
      <w:bookmarkEnd w:id="9"/>
      <w:r>
        <w:rPr>
          <w:rFonts w:ascii="Calibri" w:eastAsia="Calibri" w:hAnsi="Calibri" w:cs="Calibri"/>
          <w:color w:val="000000"/>
          <w:sz w:val="24"/>
          <w:szCs w:val="24"/>
        </w:rPr>
        <w:t xml:space="preserve">Make posters or videos about: </w:t>
      </w:r>
    </w:p>
    <w:p w14:paraId="00000029" w14:textId="77777777" w:rsidR="0057588B" w:rsidRDefault="00190B7C">
      <w:pPr>
        <w:pStyle w:val="Heading3"/>
        <w:keepNext w:val="0"/>
        <w:keepLines w:val="0"/>
        <w:numPr>
          <w:ilvl w:val="0"/>
          <w:numId w:val="5"/>
        </w:numPr>
        <w:spacing w:before="0"/>
        <w:rPr>
          <w:rFonts w:ascii="Calibri" w:eastAsia="Calibri" w:hAnsi="Calibri" w:cs="Calibri"/>
          <w:b/>
          <w:color w:val="000000"/>
          <w:sz w:val="24"/>
          <w:szCs w:val="24"/>
        </w:rPr>
      </w:pPr>
      <w:bookmarkStart w:id="10" w:name="_2ug269vi71zx" w:colFirst="0" w:colLast="0"/>
      <w:bookmarkEnd w:id="10"/>
      <w:r>
        <w:rPr>
          <w:rFonts w:ascii="Calibri" w:eastAsia="Calibri" w:hAnsi="Calibri" w:cs="Calibri"/>
          <w:color w:val="000000"/>
          <w:sz w:val="24"/>
          <w:szCs w:val="24"/>
        </w:rPr>
        <w:t>Staying focused and present</w:t>
      </w:r>
    </w:p>
    <w:p w14:paraId="0000002A" w14:textId="77777777" w:rsidR="0057588B" w:rsidRDefault="00190B7C">
      <w:pPr>
        <w:pStyle w:val="Heading3"/>
        <w:keepNext w:val="0"/>
        <w:keepLines w:val="0"/>
        <w:numPr>
          <w:ilvl w:val="0"/>
          <w:numId w:val="5"/>
        </w:numPr>
        <w:spacing w:before="0"/>
        <w:rPr>
          <w:rFonts w:ascii="Calibri" w:eastAsia="Calibri" w:hAnsi="Calibri" w:cs="Calibri"/>
          <w:b/>
          <w:color w:val="000000"/>
          <w:sz w:val="24"/>
          <w:szCs w:val="24"/>
        </w:rPr>
      </w:pPr>
      <w:bookmarkStart w:id="11" w:name="_14bg9tok2cky" w:colFirst="0" w:colLast="0"/>
      <w:bookmarkEnd w:id="11"/>
      <w:r>
        <w:rPr>
          <w:rFonts w:ascii="Calibri" w:eastAsia="Calibri" w:hAnsi="Calibri" w:cs="Calibri"/>
          <w:color w:val="000000"/>
          <w:sz w:val="24"/>
          <w:szCs w:val="24"/>
        </w:rPr>
        <w:t>Managing stress without screens</w:t>
      </w:r>
    </w:p>
    <w:p w14:paraId="0000002B" w14:textId="77777777" w:rsidR="0057588B" w:rsidRDefault="00190B7C">
      <w:pPr>
        <w:pStyle w:val="Heading3"/>
        <w:keepNext w:val="0"/>
        <w:keepLines w:val="0"/>
        <w:numPr>
          <w:ilvl w:val="0"/>
          <w:numId w:val="5"/>
        </w:numPr>
        <w:spacing w:before="0"/>
        <w:rPr>
          <w:rFonts w:ascii="Calibri" w:eastAsia="Calibri" w:hAnsi="Calibri" w:cs="Calibri"/>
          <w:b/>
          <w:color w:val="000000"/>
          <w:sz w:val="24"/>
          <w:szCs w:val="24"/>
        </w:rPr>
      </w:pPr>
      <w:bookmarkStart w:id="12" w:name="_99gg3lbew93a" w:colFirst="0" w:colLast="0"/>
      <w:bookmarkEnd w:id="12"/>
      <w:r>
        <w:rPr>
          <w:rFonts w:ascii="Calibri" w:eastAsia="Calibri" w:hAnsi="Calibri" w:cs="Calibri"/>
          <w:color w:val="000000"/>
          <w:sz w:val="24"/>
          <w:szCs w:val="24"/>
        </w:rPr>
        <w:t>Your own tips for staying on track</w:t>
      </w:r>
    </w:p>
    <w:p w14:paraId="0000002C" w14:textId="77777777" w:rsidR="0057588B" w:rsidRDefault="00190B7C">
      <w:pPr>
        <w:pStyle w:val="Heading2"/>
        <w:keepNext w:val="0"/>
        <w:keepLines w:val="0"/>
        <w:spacing w:before="280"/>
        <w:rPr>
          <w:rFonts w:ascii="Calibri" w:eastAsia="Calibri" w:hAnsi="Calibri" w:cs="Calibri"/>
          <w:color w:val="9F2065"/>
        </w:rPr>
      </w:pPr>
      <w:bookmarkStart w:id="13" w:name="_sdnkdz3rstm5" w:colFirst="0" w:colLast="0"/>
      <w:bookmarkEnd w:id="13"/>
      <w:r>
        <w:rPr>
          <w:rFonts w:ascii="Calibri" w:eastAsia="Calibri" w:hAnsi="Calibri" w:cs="Calibri"/>
          <w:color w:val="9F2065"/>
        </w:rPr>
        <w:lastRenderedPageBreak/>
        <w:t>Run an Advisory Circle</w:t>
      </w:r>
    </w:p>
    <w:p w14:paraId="0000002D" w14:textId="77777777" w:rsidR="0057588B" w:rsidRDefault="00190B7C">
      <w:pPr>
        <w:pStyle w:val="Heading3"/>
        <w:keepNext w:val="0"/>
        <w:keepLines w:val="0"/>
        <w:spacing w:before="280" w:after="200"/>
        <w:rPr>
          <w:rFonts w:ascii="Calibri" w:eastAsia="Calibri" w:hAnsi="Calibri" w:cs="Calibri"/>
          <w:color w:val="000000"/>
          <w:sz w:val="24"/>
          <w:szCs w:val="24"/>
        </w:rPr>
      </w:pPr>
      <w:bookmarkStart w:id="14" w:name="_avvcya8yzn09" w:colFirst="0" w:colLast="0"/>
      <w:bookmarkEnd w:id="14"/>
      <w:r>
        <w:rPr>
          <w:rFonts w:ascii="Calibri" w:eastAsia="Calibri" w:hAnsi="Calibri" w:cs="Calibri"/>
          <w:color w:val="000000"/>
          <w:sz w:val="24"/>
          <w:szCs w:val="24"/>
        </w:rPr>
        <w:t>Facilitate class conversations using questions like:</w:t>
      </w:r>
    </w:p>
    <w:p w14:paraId="0000002E" w14:textId="77777777" w:rsidR="0057588B" w:rsidRDefault="00190B7C">
      <w:pPr>
        <w:pStyle w:val="Heading3"/>
        <w:keepNext w:val="0"/>
        <w:keepLines w:val="0"/>
        <w:numPr>
          <w:ilvl w:val="0"/>
          <w:numId w:val="5"/>
        </w:numPr>
        <w:spacing w:before="0" w:after="0"/>
        <w:rPr>
          <w:rFonts w:ascii="Calibri" w:eastAsia="Calibri" w:hAnsi="Calibri" w:cs="Calibri"/>
          <w:b/>
          <w:color w:val="000000"/>
          <w:sz w:val="24"/>
          <w:szCs w:val="24"/>
        </w:rPr>
      </w:pPr>
      <w:bookmarkStart w:id="15" w:name="_kcbtuejgxocx" w:colFirst="0" w:colLast="0"/>
      <w:bookmarkEnd w:id="15"/>
      <w:r>
        <w:rPr>
          <w:rFonts w:ascii="Calibri" w:eastAsia="Calibri" w:hAnsi="Calibri" w:cs="Calibri"/>
          <w:color w:val="000000"/>
          <w:sz w:val="24"/>
          <w:szCs w:val="24"/>
        </w:rPr>
        <w:t>“What helps you stay focused in class?”</w:t>
      </w:r>
    </w:p>
    <w:p w14:paraId="0000002F" w14:textId="77777777" w:rsidR="0057588B" w:rsidRDefault="00190B7C">
      <w:pPr>
        <w:pStyle w:val="Heading3"/>
        <w:keepNext w:val="0"/>
        <w:keepLines w:val="0"/>
        <w:numPr>
          <w:ilvl w:val="0"/>
          <w:numId w:val="5"/>
        </w:numPr>
        <w:spacing w:before="0" w:after="0"/>
        <w:rPr>
          <w:rFonts w:ascii="Calibri" w:eastAsia="Calibri" w:hAnsi="Calibri" w:cs="Calibri"/>
          <w:b/>
          <w:color w:val="000000"/>
          <w:sz w:val="24"/>
          <w:szCs w:val="24"/>
        </w:rPr>
      </w:pPr>
      <w:bookmarkStart w:id="16" w:name="_jqu5hfdd3oll" w:colFirst="0" w:colLast="0"/>
      <w:bookmarkEnd w:id="16"/>
      <w:r>
        <w:rPr>
          <w:rFonts w:ascii="Calibri" w:eastAsia="Calibri" w:hAnsi="Calibri" w:cs="Calibri"/>
          <w:color w:val="000000"/>
          <w:sz w:val="24"/>
          <w:szCs w:val="24"/>
        </w:rPr>
        <w:t>“What is hard about unplugging during school?”</w:t>
      </w:r>
    </w:p>
    <w:p w14:paraId="00000030" w14:textId="77777777" w:rsidR="0057588B" w:rsidRDefault="00190B7C">
      <w:pPr>
        <w:pStyle w:val="Heading3"/>
        <w:keepNext w:val="0"/>
        <w:keepLines w:val="0"/>
        <w:numPr>
          <w:ilvl w:val="0"/>
          <w:numId w:val="5"/>
        </w:numPr>
        <w:spacing w:before="0"/>
        <w:rPr>
          <w:rFonts w:ascii="Calibri" w:eastAsia="Calibri" w:hAnsi="Calibri" w:cs="Calibri"/>
          <w:b/>
          <w:color w:val="000000"/>
          <w:sz w:val="24"/>
          <w:szCs w:val="24"/>
        </w:rPr>
      </w:pPr>
      <w:bookmarkStart w:id="17" w:name="_jfanh7y2ysws" w:colFirst="0" w:colLast="0"/>
      <w:bookmarkEnd w:id="17"/>
      <w:r>
        <w:rPr>
          <w:rFonts w:ascii="Calibri" w:eastAsia="Calibri" w:hAnsi="Calibri" w:cs="Calibri"/>
          <w:color w:val="000000"/>
          <w:sz w:val="24"/>
          <w:szCs w:val="24"/>
        </w:rPr>
        <w:t xml:space="preserve">“What could make following the rules easier or </w:t>
      </w:r>
      <w:proofErr w:type="gramStart"/>
      <w:r>
        <w:rPr>
          <w:rFonts w:ascii="Calibri" w:eastAsia="Calibri" w:hAnsi="Calibri" w:cs="Calibri"/>
          <w:color w:val="000000"/>
          <w:sz w:val="24"/>
          <w:szCs w:val="24"/>
        </w:rPr>
        <w:t>more fair</w:t>
      </w:r>
      <w:proofErr w:type="gramEnd"/>
      <w:r>
        <w:rPr>
          <w:rFonts w:ascii="Calibri" w:eastAsia="Calibri" w:hAnsi="Calibri" w:cs="Calibri"/>
          <w:color w:val="000000"/>
          <w:sz w:val="24"/>
          <w:szCs w:val="24"/>
        </w:rPr>
        <w:t>?”</w:t>
      </w:r>
    </w:p>
    <w:p w14:paraId="00000031" w14:textId="77777777" w:rsidR="0057588B" w:rsidRDefault="00190B7C">
      <w:pPr>
        <w:pStyle w:val="Heading2"/>
        <w:keepNext w:val="0"/>
        <w:keepLines w:val="0"/>
        <w:spacing w:before="280"/>
        <w:rPr>
          <w:rFonts w:ascii="Calibri" w:eastAsia="Calibri" w:hAnsi="Calibri" w:cs="Calibri"/>
          <w:color w:val="9F2065"/>
        </w:rPr>
      </w:pPr>
      <w:bookmarkStart w:id="18" w:name="_g2y7xgandhk0" w:colFirst="0" w:colLast="0"/>
      <w:bookmarkEnd w:id="18"/>
      <w:r>
        <w:rPr>
          <w:rFonts w:ascii="Calibri" w:eastAsia="Calibri" w:hAnsi="Calibri" w:cs="Calibri"/>
          <w:color w:val="9F2065"/>
        </w:rPr>
        <w:t>Join a Student Committee</w:t>
      </w:r>
    </w:p>
    <w:p w14:paraId="00000032" w14:textId="77777777" w:rsidR="0057588B" w:rsidRDefault="00190B7C">
      <w:pPr>
        <w:pStyle w:val="Heading3"/>
        <w:keepNext w:val="0"/>
        <w:keepLines w:val="0"/>
        <w:spacing w:before="0"/>
        <w:rPr>
          <w:rFonts w:ascii="Calibri" w:eastAsia="Calibri" w:hAnsi="Calibri" w:cs="Calibri"/>
          <w:color w:val="000000"/>
          <w:sz w:val="24"/>
          <w:szCs w:val="24"/>
        </w:rPr>
      </w:pPr>
      <w:bookmarkStart w:id="19" w:name="_8tk1axqogzdm" w:colFirst="0" w:colLast="0"/>
      <w:bookmarkEnd w:id="19"/>
      <w:r>
        <w:rPr>
          <w:rFonts w:ascii="Calibri" w:eastAsia="Calibri" w:hAnsi="Calibri" w:cs="Calibri"/>
          <w:color w:val="000000"/>
          <w:sz w:val="24"/>
          <w:szCs w:val="24"/>
        </w:rPr>
        <w:t>Work with staff and school leaders to improve how the policy is enforced. Share feedback, suggest ideas, and help make sure it is fair and supports all students.</w:t>
      </w:r>
    </w:p>
    <w:p w14:paraId="00000033" w14:textId="77777777" w:rsidR="0057588B" w:rsidRDefault="00190B7C">
      <w:pPr>
        <w:pStyle w:val="Heading1"/>
        <w:keepNext w:val="0"/>
        <w:keepLines w:val="0"/>
        <w:spacing w:after="80"/>
        <w:rPr>
          <w:rFonts w:ascii="Calibri" w:eastAsia="Calibri" w:hAnsi="Calibri" w:cs="Calibri"/>
          <w:b/>
          <w:color w:val="434343"/>
          <w:sz w:val="36"/>
          <w:szCs w:val="36"/>
        </w:rPr>
      </w:pPr>
      <w:bookmarkStart w:id="20" w:name="_xdzsieq6uvgb" w:colFirst="0" w:colLast="0"/>
      <w:bookmarkEnd w:id="20"/>
      <w:r>
        <w:rPr>
          <w:rFonts w:ascii="Calibri" w:eastAsia="Calibri" w:hAnsi="Calibri" w:cs="Calibri"/>
          <w:b/>
          <w:color w:val="434343"/>
          <w:sz w:val="36"/>
          <w:szCs w:val="36"/>
        </w:rPr>
        <w:t>Know Your Rights: Exemptions and Support</w:t>
      </w:r>
    </w:p>
    <w:p w14:paraId="00000034" w14:textId="77777777" w:rsidR="0057588B" w:rsidRDefault="00190B7C">
      <w:pPr>
        <w:rPr>
          <w:rFonts w:ascii="Calibri" w:eastAsia="Calibri" w:hAnsi="Calibri" w:cs="Calibri"/>
          <w:sz w:val="24"/>
          <w:szCs w:val="24"/>
        </w:rPr>
      </w:pPr>
      <w:r>
        <w:rPr>
          <w:rFonts w:ascii="Calibri" w:eastAsia="Calibri" w:hAnsi="Calibri" w:cs="Calibri"/>
          <w:sz w:val="24"/>
          <w:szCs w:val="24"/>
        </w:rPr>
        <w:t>If you have an IEP, 504 Plan, medical need, Individualized Language Plan, or other support plan, you may qualify to use a device during class for:</w:t>
      </w:r>
    </w:p>
    <w:p w14:paraId="00000035" w14:textId="77777777" w:rsidR="0057588B" w:rsidRDefault="00190B7C">
      <w:pPr>
        <w:numPr>
          <w:ilvl w:val="0"/>
          <w:numId w:val="1"/>
        </w:numPr>
        <w:spacing w:before="240"/>
        <w:rPr>
          <w:rFonts w:ascii="Calibri" w:eastAsia="Calibri" w:hAnsi="Calibri" w:cs="Calibri"/>
          <w:sz w:val="24"/>
          <w:szCs w:val="24"/>
        </w:rPr>
      </w:pPr>
      <w:r>
        <w:rPr>
          <w:rFonts w:ascii="Calibri" w:eastAsia="Calibri" w:hAnsi="Calibri" w:cs="Calibri"/>
          <w:sz w:val="24"/>
          <w:szCs w:val="24"/>
        </w:rPr>
        <w:t>Medical alerts or needs</w:t>
      </w:r>
    </w:p>
    <w:p w14:paraId="00000036" w14:textId="77777777" w:rsidR="0057588B" w:rsidRDefault="00190B7C">
      <w:pPr>
        <w:numPr>
          <w:ilvl w:val="0"/>
          <w:numId w:val="1"/>
        </w:numPr>
        <w:rPr>
          <w:rFonts w:ascii="Calibri" w:eastAsia="Calibri" w:hAnsi="Calibri" w:cs="Calibri"/>
          <w:sz w:val="24"/>
          <w:szCs w:val="24"/>
        </w:rPr>
      </w:pPr>
      <w:r>
        <w:rPr>
          <w:rFonts w:ascii="Calibri" w:eastAsia="Calibri" w:hAnsi="Calibri" w:cs="Calibri"/>
          <w:sz w:val="24"/>
          <w:szCs w:val="24"/>
        </w:rPr>
        <w:t>Language translation and other learning supports like reading, writing, or organization tools</w:t>
      </w:r>
    </w:p>
    <w:p w14:paraId="00000037" w14:textId="77777777" w:rsidR="0057588B" w:rsidRDefault="00190B7C">
      <w:pPr>
        <w:numPr>
          <w:ilvl w:val="0"/>
          <w:numId w:val="1"/>
        </w:numPr>
        <w:spacing w:after="240"/>
        <w:rPr>
          <w:rFonts w:ascii="Calibri" w:eastAsia="Calibri" w:hAnsi="Calibri" w:cs="Calibri"/>
          <w:sz w:val="24"/>
          <w:szCs w:val="24"/>
        </w:rPr>
      </w:pPr>
      <w:r>
        <w:rPr>
          <w:rFonts w:ascii="Calibri" w:eastAsia="Calibri" w:hAnsi="Calibri" w:cs="Calibri"/>
          <w:sz w:val="24"/>
          <w:szCs w:val="24"/>
        </w:rPr>
        <w:t>Tools for communication or managing focus and regulation</w:t>
      </w:r>
    </w:p>
    <w:p w14:paraId="00000038" w14:textId="77777777" w:rsidR="0057588B" w:rsidRDefault="00190B7C">
      <w:pPr>
        <w:spacing w:before="240" w:after="240"/>
        <w:rPr>
          <w:rFonts w:ascii="Calibri" w:eastAsia="Calibri" w:hAnsi="Calibri" w:cs="Calibri"/>
          <w:sz w:val="24"/>
          <w:szCs w:val="24"/>
        </w:rPr>
      </w:pPr>
      <w:r>
        <w:rPr>
          <w:rFonts w:ascii="Calibri" w:eastAsia="Calibri" w:hAnsi="Calibri" w:cs="Calibri"/>
          <w:sz w:val="24"/>
          <w:szCs w:val="24"/>
        </w:rPr>
        <w:t>If you think you need support, talk to an adult you trust. You deserve to learn in a way that works for you.</w:t>
      </w:r>
    </w:p>
    <w:p w14:paraId="00000039" w14:textId="77777777" w:rsidR="0057588B" w:rsidRDefault="00190B7C">
      <w:pPr>
        <w:spacing w:before="240" w:after="240"/>
        <w:rPr>
          <w:rFonts w:ascii="Calibri" w:eastAsia="Calibri" w:hAnsi="Calibri" w:cs="Calibri"/>
          <w:sz w:val="24"/>
          <w:szCs w:val="24"/>
        </w:rPr>
      </w:pPr>
      <w:r>
        <w:rPr>
          <w:rFonts w:ascii="Calibri" w:eastAsia="Calibri" w:hAnsi="Calibri" w:cs="Calibri"/>
          <w:sz w:val="24"/>
          <w:szCs w:val="24"/>
        </w:rPr>
        <w:t>While students do not set the policy itself, you can help shape how it is put into practice. Speak up, ask questions, share your experience, and help create a school community where everyone can focus, learn, and be heard.</w:t>
      </w:r>
    </w:p>
    <w:p w14:paraId="0000003A" w14:textId="77777777" w:rsidR="0057588B" w:rsidRDefault="0057588B"/>
    <w:sectPr w:rsidR="0057588B">
      <w:foot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7D9C1" w14:textId="77777777" w:rsidR="00190B7C" w:rsidRDefault="00190B7C">
      <w:pPr>
        <w:spacing w:line="240" w:lineRule="auto"/>
      </w:pPr>
      <w:r>
        <w:separator/>
      </w:r>
    </w:p>
  </w:endnote>
  <w:endnote w:type="continuationSeparator" w:id="0">
    <w:p w14:paraId="037DD7E2" w14:textId="77777777" w:rsidR="00190B7C" w:rsidRDefault="00190B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B" w14:textId="39AF2659" w:rsidR="0057588B" w:rsidRDefault="00190B7C">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7B20D" w14:textId="77777777" w:rsidR="00190B7C" w:rsidRDefault="00190B7C">
      <w:pPr>
        <w:spacing w:line="240" w:lineRule="auto"/>
      </w:pPr>
      <w:r>
        <w:separator/>
      </w:r>
    </w:p>
  </w:footnote>
  <w:footnote w:type="continuationSeparator" w:id="0">
    <w:p w14:paraId="31345078" w14:textId="77777777" w:rsidR="00190B7C" w:rsidRDefault="00190B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83E18"/>
    <w:multiLevelType w:val="multilevel"/>
    <w:tmpl w:val="98E29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7874A90"/>
    <w:multiLevelType w:val="multilevel"/>
    <w:tmpl w:val="58A06E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3030A68"/>
    <w:multiLevelType w:val="multilevel"/>
    <w:tmpl w:val="F7D43D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8542E4B"/>
    <w:multiLevelType w:val="multilevel"/>
    <w:tmpl w:val="483464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F3E528A"/>
    <w:multiLevelType w:val="multilevel"/>
    <w:tmpl w:val="7BFE2C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76143133">
    <w:abstractNumId w:val="4"/>
  </w:num>
  <w:num w:numId="2" w16cid:durableId="710808032">
    <w:abstractNumId w:val="1"/>
  </w:num>
  <w:num w:numId="3" w16cid:durableId="1334332435">
    <w:abstractNumId w:val="2"/>
  </w:num>
  <w:num w:numId="4" w16cid:durableId="1260092630">
    <w:abstractNumId w:val="3"/>
  </w:num>
  <w:num w:numId="5" w16cid:durableId="18238143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88B"/>
    <w:rsid w:val="00190B7C"/>
    <w:rsid w:val="0057588B"/>
    <w:rsid w:val="00657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28A9E7-7EE6-4F01-962C-2697E77F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2025-09-01T00:33:16+00:00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F3717A6E-C484-4F88-8098-1ED029870E97}"/>
</file>

<file path=customXml/itemProps2.xml><?xml version="1.0" encoding="utf-8"?>
<ds:datastoreItem xmlns:ds="http://schemas.openxmlformats.org/officeDocument/2006/customXml" ds:itemID="{50CEB749-5066-420D-904A-AFE74F3F5B33}"/>
</file>

<file path=customXml/itemProps3.xml><?xml version="1.0" encoding="utf-8"?>
<ds:datastoreItem xmlns:ds="http://schemas.openxmlformats.org/officeDocument/2006/customXml" ds:itemID="{CCE27E92-2F28-4453-A2AB-F7BFD734CAB5}"/>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824</Words>
  <Characters>4162</Characters>
  <Application>Microsoft Office Word</Application>
  <DocSecurity>0</DocSecurity>
  <Lines>115</Lines>
  <Paragraphs>115</Paragraphs>
  <ScaleCrop>false</ScaleCrop>
  <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2025-09-01T00:23:00Z</dcterms:created>
  <dcterms:modified xsi:type="dcterms:W3CDTF">2025-09-01T00:23:00Z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